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df8116695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7846dff4f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bfe16ba874d1f" /><Relationship Type="http://schemas.openxmlformats.org/officeDocument/2006/relationships/numbering" Target="/word/numbering.xml" Id="Rf1ed033fb6144ac1" /><Relationship Type="http://schemas.openxmlformats.org/officeDocument/2006/relationships/settings" Target="/word/settings.xml" Id="R2c421885672a4409" /><Relationship Type="http://schemas.openxmlformats.org/officeDocument/2006/relationships/image" Target="/word/media/4e3a05a4-7c76-470b-a444-aff96b08b998.png" Id="R94d7846dff4f48c2" /></Relationships>
</file>