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9cb3c211e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6b94ac2dd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Chapor Parbatipur,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80e766cca4898" /><Relationship Type="http://schemas.openxmlformats.org/officeDocument/2006/relationships/numbering" Target="/word/numbering.xml" Id="R25909e9494284217" /><Relationship Type="http://schemas.openxmlformats.org/officeDocument/2006/relationships/settings" Target="/word/settings.xml" Id="R900b2ede3ebf4d40" /><Relationship Type="http://schemas.openxmlformats.org/officeDocument/2006/relationships/image" Target="/word/media/9794a151-46f4-436e-9164-c52e697e61c6.png" Id="R5a96b94ac2dd4cf2" /></Relationships>
</file>