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48b4fc0e5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d2d83eb75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Chapriganj,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1f254fc004bda" /><Relationship Type="http://schemas.openxmlformats.org/officeDocument/2006/relationships/numbering" Target="/word/numbering.xml" Id="Rae23d55dacf14c18" /><Relationship Type="http://schemas.openxmlformats.org/officeDocument/2006/relationships/settings" Target="/word/settings.xml" Id="R0af2c983964842a0" /><Relationship Type="http://schemas.openxmlformats.org/officeDocument/2006/relationships/image" Target="/word/media/7659d1c3-e726-4a40-a7d4-e4941b51f794.png" Id="R5dcd2d83eb754b83" /></Relationships>
</file>