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ec6a6f3a8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efa8a9853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1fef716c048b7" /><Relationship Type="http://schemas.openxmlformats.org/officeDocument/2006/relationships/numbering" Target="/word/numbering.xml" Id="R8c3e2435666d454c" /><Relationship Type="http://schemas.openxmlformats.org/officeDocument/2006/relationships/settings" Target="/word/settings.xml" Id="Rd358010f2f5c4e1a" /><Relationship Type="http://schemas.openxmlformats.org/officeDocument/2006/relationships/image" Target="/word/media/742eb9b1-f3c0-4945-b554-52b216aab480.png" Id="Ra60efa8a98534da3" /></Relationships>
</file>