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48874053214c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67967372c4e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Aicha,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afdf3fc5364ba7" /><Relationship Type="http://schemas.openxmlformats.org/officeDocument/2006/relationships/numbering" Target="/word/numbering.xml" Id="Rb346a243d5df40e1" /><Relationship Type="http://schemas.openxmlformats.org/officeDocument/2006/relationships/settings" Target="/word/settings.xml" Id="R848b340e58f748c3" /><Relationship Type="http://schemas.openxmlformats.org/officeDocument/2006/relationships/image" Target="/word/media/66953843-0286-47ac-b0c1-c58f5c51dae2.png" Id="R2d767967372c4ef8" /></Relationships>
</file>