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bbc66300f34a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d39b76fc204a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Amarapur,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c8f79efd8e4575" /><Relationship Type="http://schemas.openxmlformats.org/officeDocument/2006/relationships/numbering" Target="/word/numbering.xml" Id="Rd93ab8fbb3524362" /><Relationship Type="http://schemas.openxmlformats.org/officeDocument/2006/relationships/settings" Target="/word/settings.xml" Id="R4101ffa97593488f" /><Relationship Type="http://schemas.openxmlformats.org/officeDocument/2006/relationships/image" Target="/word/media/c98a0fa1-3e98-430f-99c1-888de8b6f1ad.png" Id="R22d39b76fc204a5f" /></Relationships>
</file>