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7c72e1e33b43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873363ae4c46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Amla,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92e3b85d174a42" /><Relationship Type="http://schemas.openxmlformats.org/officeDocument/2006/relationships/numbering" Target="/word/numbering.xml" Id="R00bd19e3ebe14063" /><Relationship Type="http://schemas.openxmlformats.org/officeDocument/2006/relationships/settings" Target="/word/settings.xml" Id="R81f59fa3bde84f2d" /><Relationship Type="http://schemas.openxmlformats.org/officeDocument/2006/relationships/image" Target="/word/media/d6a34f65-0b7f-440f-995a-78c46232c1f8.png" Id="R89873363ae4c468e" /></Relationships>
</file>