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3a8f128cce43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d4cca7c2724e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Babupur,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27670b8c454c2f" /><Relationship Type="http://schemas.openxmlformats.org/officeDocument/2006/relationships/numbering" Target="/word/numbering.xml" Id="R5d725a5939c54968" /><Relationship Type="http://schemas.openxmlformats.org/officeDocument/2006/relationships/settings" Target="/word/settings.xml" Id="Ra55196ac2ba44204" /><Relationship Type="http://schemas.openxmlformats.org/officeDocument/2006/relationships/image" Target="/word/media/127f34de-159a-4f29-9c31-5fc2179e5308.png" Id="R3cd4cca7c2724e48" /></Relationships>
</file>