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289f99ecd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633b571ba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Basanta,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16c8468404d29" /><Relationship Type="http://schemas.openxmlformats.org/officeDocument/2006/relationships/numbering" Target="/word/numbering.xml" Id="R34fc3fea02e841a7" /><Relationship Type="http://schemas.openxmlformats.org/officeDocument/2006/relationships/settings" Target="/word/settings.xml" Id="R36b6c2890fdd40b8" /><Relationship Type="http://schemas.openxmlformats.org/officeDocument/2006/relationships/image" Target="/word/media/0d3405f1-a766-44f7-bcb6-194986da3903.png" Id="R411633b571ba4a85" /></Relationships>
</file>