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b344c511444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db35abf609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Chairpara,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bdd2a5d6b46b3" /><Relationship Type="http://schemas.openxmlformats.org/officeDocument/2006/relationships/numbering" Target="/word/numbering.xml" Id="Ra564de0e8a714810" /><Relationship Type="http://schemas.openxmlformats.org/officeDocument/2006/relationships/settings" Target="/word/settings.xml" Id="R5c8b05341bd74a35" /><Relationship Type="http://schemas.openxmlformats.org/officeDocument/2006/relationships/image" Target="/word/media/f7625f89-cec2-443d-92e5-8455594d1563.png" Id="R65db35abf609453f" /></Relationships>
</file>