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9959f27f7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02c5accb6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afdfa6c1b4cf7" /><Relationship Type="http://schemas.openxmlformats.org/officeDocument/2006/relationships/numbering" Target="/word/numbering.xml" Id="Rb17b980054d34925" /><Relationship Type="http://schemas.openxmlformats.org/officeDocument/2006/relationships/settings" Target="/word/settings.xml" Id="R35c3f8c497244731" /><Relationship Type="http://schemas.openxmlformats.org/officeDocument/2006/relationships/image" Target="/word/media/3a6b83cc-4cee-4932-ab95-20f436ba823e.png" Id="R2de02c5accb64102" /></Relationships>
</file>