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f0acc76ef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55b268b9b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Chartala,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81eebcac94356" /><Relationship Type="http://schemas.openxmlformats.org/officeDocument/2006/relationships/numbering" Target="/word/numbering.xml" Id="Rcb1659cfc8774564" /><Relationship Type="http://schemas.openxmlformats.org/officeDocument/2006/relationships/settings" Target="/word/settings.xml" Id="Rf8c15a310b4b4876" /><Relationship Type="http://schemas.openxmlformats.org/officeDocument/2006/relationships/image" Target="/word/media/22b61b50-33da-43af-8abd-cc0062d4be02.png" Id="Refc55b268b9b400d" /></Relationships>
</file>