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b3d0962b1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8e217a6e9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Dhulasher,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caa411a4e4535" /><Relationship Type="http://schemas.openxmlformats.org/officeDocument/2006/relationships/numbering" Target="/word/numbering.xml" Id="R9e8e6df4e6794909" /><Relationship Type="http://schemas.openxmlformats.org/officeDocument/2006/relationships/settings" Target="/word/settings.xml" Id="R3308de90b3024511" /><Relationship Type="http://schemas.openxmlformats.org/officeDocument/2006/relationships/image" Target="/word/media/33e2be46-08ce-4b3d-b7a8-185e66d06328.png" Id="R6db8e217a6e94444" /></Relationships>
</file>