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a5a6b6cfd64e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5c46ef79854d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Diasur,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3b871226ad4c13" /><Relationship Type="http://schemas.openxmlformats.org/officeDocument/2006/relationships/numbering" Target="/word/numbering.xml" Id="R390e08e986fe436d" /><Relationship Type="http://schemas.openxmlformats.org/officeDocument/2006/relationships/settings" Target="/word/settings.xml" Id="Rc9b9d461bb37469a" /><Relationship Type="http://schemas.openxmlformats.org/officeDocument/2006/relationships/image" Target="/word/media/59939900-cb58-4528-803d-963a65c463b4.png" Id="R995c46ef79854d47" /></Relationships>
</file>