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bf479a744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bab027bae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Dighalia,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5a6e1588c4534" /><Relationship Type="http://schemas.openxmlformats.org/officeDocument/2006/relationships/numbering" Target="/word/numbering.xml" Id="Rea52876c59c44a79" /><Relationship Type="http://schemas.openxmlformats.org/officeDocument/2006/relationships/settings" Target="/word/settings.xml" Id="R7f05a1d5b77f47ea" /><Relationship Type="http://schemas.openxmlformats.org/officeDocument/2006/relationships/image" Target="/word/media/94866642-8cf5-4d93-862a-127525a3b84d.png" Id="Rbc2bab027bae497b" /></Relationships>
</file>