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82ced2d91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00c49999c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Durlavpur,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989dbb7d44c5" /><Relationship Type="http://schemas.openxmlformats.org/officeDocument/2006/relationships/numbering" Target="/word/numbering.xml" Id="R570a4bedddd44afb" /><Relationship Type="http://schemas.openxmlformats.org/officeDocument/2006/relationships/settings" Target="/word/settings.xml" Id="R1dc653f4e0494cc7" /><Relationship Type="http://schemas.openxmlformats.org/officeDocument/2006/relationships/image" Target="/word/media/7860cc8a-7daa-4e52-8837-4a432ea2983a.png" Id="R8fe00c49999c4c8e" /></Relationships>
</file>