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312cfb019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62ada9066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Elahi,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fc1e9fa3b4c99" /><Relationship Type="http://schemas.openxmlformats.org/officeDocument/2006/relationships/numbering" Target="/word/numbering.xml" Id="R5221e7530e7240d1" /><Relationship Type="http://schemas.openxmlformats.org/officeDocument/2006/relationships/settings" Target="/word/settings.xml" Id="Ra1b6c80b29194823" /><Relationship Type="http://schemas.openxmlformats.org/officeDocument/2006/relationships/image" Target="/word/media/53aca47a-6e51-429b-b87d-8ff47b8b6988.png" Id="R83a62ada906645fa" /></Relationships>
</file>