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c2282a2d9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672a59f09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Goalgaon,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4711b9c104e3f" /><Relationship Type="http://schemas.openxmlformats.org/officeDocument/2006/relationships/numbering" Target="/word/numbering.xml" Id="R62044f8ff2e94e0e" /><Relationship Type="http://schemas.openxmlformats.org/officeDocument/2006/relationships/settings" Target="/word/settings.xml" Id="Rc2fbe74980fa4a45" /><Relationship Type="http://schemas.openxmlformats.org/officeDocument/2006/relationships/image" Target="/word/media/25aa8b66-1b3b-4aa1-ada4-cd298bc6a5ad.png" Id="Rf7f672a59f0947d5" /></Relationships>
</file>