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481b28019f42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3cd7df2e1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Goalgram,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7d32de65854a1d" /><Relationship Type="http://schemas.openxmlformats.org/officeDocument/2006/relationships/numbering" Target="/word/numbering.xml" Id="Rb1cb1ffe5d094a5d" /><Relationship Type="http://schemas.openxmlformats.org/officeDocument/2006/relationships/settings" Target="/word/settings.xml" Id="Rac12d80555794f68" /><Relationship Type="http://schemas.openxmlformats.org/officeDocument/2006/relationships/image" Target="/word/media/1571795a-a878-4717-acfa-1f2af364386a.png" Id="R4d03cd7df2e145b2" /></Relationships>
</file>