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ed62ae0a9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f5b82e6eb4b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Gopalpur,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5eb0abf87b4d83" /><Relationship Type="http://schemas.openxmlformats.org/officeDocument/2006/relationships/numbering" Target="/word/numbering.xml" Id="Rd99956fe1894481c" /><Relationship Type="http://schemas.openxmlformats.org/officeDocument/2006/relationships/settings" Target="/word/settings.xml" Id="R0e17c170453c4fd7" /><Relationship Type="http://schemas.openxmlformats.org/officeDocument/2006/relationships/image" Target="/word/media/22e66c2f-a9f9-44e0-b3dc-7aa843736972.png" Id="R1ebf5b82e6eb4b17" /></Relationships>
</file>