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5a29e93d9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965a9cf1f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Hasanpur,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e3887e590469d" /><Relationship Type="http://schemas.openxmlformats.org/officeDocument/2006/relationships/numbering" Target="/word/numbering.xml" Id="Rfa47eb4dac904d29" /><Relationship Type="http://schemas.openxmlformats.org/officeDocument/2006/relationships/settings" Target="/word/settings.xml" Id="Rd6397ba6fdb44c1e" /><Relationship Type="http://schemas.openxmlformats.org/officeDocument/2006/relationships/image" Target="/word/media/e764daaf-0391-4e9b-9db0-453e22a09d1e.png" Id="Raf8965a9cf1f47ec" /></Relationships>
</file>