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4c763474f04c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e0e0f3e59e40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Hogalbaria,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fe87838094dd1" /><Relationship Type="http://schemas.openxmlformats.org/officeDocument/2006/relationships/numbering" Target="/word/numbering.xml" Id="Rb9270e6772ae4b20" /><Relationship Type="http://schemas.openxmlformats.org/officeDocument/2006/relationships/settings" Target="/word/settings.xml" Id="R4851d113431d45c2" /><Relationship Type="http://schemas.openxmlformats.org/officeDocument/2006/relationships/image" Target="/word/media/44ae4c50-8077-48db-b595-e81cb384b03f.png" Id="Re2e0e0f3e59e40bb" /></Relationships>
</file>