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9c7970ee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aec7cbf4c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Jangalia,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8a6dfcd734bd2" /><Relationship Type="http://schemas.openxmlformats.org/officeDocument/2006/relationships/numbering" Target="/word/numbering.xml" Id="R78df8fcb636f4eab" /><Relationship Type="http://schemas.openxmlformats.org/officeDocument/2006/relationships/settings" Target="/word/settings.xml" Id="R0c803e0cc18c4fb7" /><Relationship Type="http://schemas.openxmlformats.org/officeDocument/2006/relationships/image" Target="/word/media/f120e561-d170-4d47-8ac9-bf38b9c4f203.png" Id="R213aec7cbf4c45d7" /></Relationships>
</file>