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fd5a5466b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726e0b2af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Juniadaha,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a8e0fc3f9431d" /><Relationship Type="http://schemas.openxmlformats.org/officeDocument/2006/relationships/numbering" Target="/word/numbering.xml" Id="Ra791cfacccf849ff" /><Relationship Type="http://schemas.openxmlformats.org/officeDocument/2006/relationships/settings" Target="/word/settings.xml" Id="R5e39835245954d59" /><Relationship Type="http://schemas.openxmlformats.org/officeDocument/2006/relationships/image" Target="/word/media/37c29e65-c9d2-4eaa-a75a-2d25f3c6107a.png" Id="Rd5f726e0b2af46c0" /></Relationships>
</file>