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ba7254bbef4e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780a6cb138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Jusirgaon,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12f0d88954fde" /><Relationship Type="http://schemas.openxmlformats.org/officeDocument/2006/relationships/numbering" Target="/word/numbering.xml" Id="R05345de7b1764746" /><Relationship Type="http://schemas.openxmlformats.org/officeDocument/2006/relationships/settings" Target="/word/settings.xml" Id="Rb70d05a5a7e14cf3" /><Relationship Type="http://schemas.openxmlformats.org/officeDocument/2006/relationships/image" Target="/word/media/1ea297c7-687f-4f88-8ae2-b866d7d77a98.png" Id="R23780a6cb1384a46" /></Relationships>
</file>