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ac905e903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4a26b00ee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ddf1fda2747f1" /><Relationship Type="http://schemas.openxmlformats.org/officeDocument/2006/relationships/numbering" Target="/word/numbering.xml" Id="R8f43c3bdd6474889" /><Relationship Type="http://schemas.openxmlformats.org/officeDocument/2006/relationships/settings" Target="/word/settings.xml" Id="R8c59b369f2bd427b" /><Relationship Type="http://schemas.openxmlformats.org/officeDocument/2006/relationships/image" Target="/word/media/70205e22-297a-4a10-abcc-d4a16204cd4c.png" Id="Rc1c4a26b00ee458a" /></Relationships>
</file>