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2baf91baa546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450066df7140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Kazatkata,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f4cb9a5f34313" /><Relationship Type="http://schemas.openxmlformats.org/officeDocument/2006/relationships/numbering" Target="/word/numbering.xml" Id="R12b16ef0c7b0481f" /><Relationship Type="http://schemas.openxmlformats.org/officeDocument/2006/relationships/settings" Target="/word/settings.xml" Id="R321aaf1f20f345ca" /><Relationship Type="http://schemas.openxmlformats.org/officeDocument/2006/relationships/image" Target="/word/media/f9e7e4b5-7df2-42ab-b2a4-dbfda2754f8b.png" Id="R24450066df714069" /></Relationships>
</file>