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0093aef3c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2f18fb616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Khanai,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6328ce8664792" /><Relationship Type="http://schemas.openxmlformats.org/officeDocument/2006/relationships/numbering" Target="/word/numbering.xml" Id="R74eb1cd0d4154b50" /><Relationship Type="http://schemas.openxmlformats.org/officeDocument/2006/relationships/settings" Target="/word/settings.xml" Id="R6f51740058144f5c" /><Relationship Type="http://schemas.openxmlformats.org/officeDocument/2006/relationships/image" Target="/word/media/5afad3fb-b244-4c12-9ca9-28c78160d335.png" Id="R6932f18fb6164b45" /></Relationships>
</file>