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38d32c65bc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d26ad1b24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Kifaitnagar,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7b8bfce20f4d8c" /><Relationship Type="http://schemas.openxmlformats.org/officeDocument/2006/relationships/numbering" Target="/word/numbering.xml" Id="Ra936b7b8506c4d7e" /><Relationship Type="http://schemas.openxmlformats.org/officeDocument/2006/relationships/settings" Target="/word/settings.xml" Id="R0ee3f7532d1146fa" /><Relationship Type="http://schemas.openxmlformats.org/officeDocument/2006/relationships/image" Target="/word/media/836ce6fa-d896-48c0-90de-5486e519473b.png" Id="R90ed26ad1b244f94" /></Relationships>
</file>