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40a68c1c4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8945cffec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King,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e93b61f2a44e6" /><Relationship Type="http://schemas.openxmlformats.org/officeDocument/2006/relationships/numbering" Target="/word/numbering.xml" Id="R039b7bde9fe5477a" /><Relationship Type="http://schemas.openxmlformats.org/officeDocument/2006/relationships/settings" Target="/word/settings.xml" Id="R16e36b9216d44f04" /><Relationship Type="http://schemas.openxmlformats.org/officeDocument/2006/relationships/image" Target="/word/media/4aba38aa-515c-4157-9dbc-5b65dce9e519.png" Id="Rfc88945cffec4c49" /></Relationships>
</file>