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b8e78b54b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81b207899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Kondalia,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93ed1025f4c7c" /><Relationship Type="http://schemas.openxmlformats.org/officeDocument/2006/relationships/numbering" Target="/word/numbering.xml" Id="R839c3bb470274a73" /><Relationship Type="http://schemas.openxmlformats.org/officeDocument/2006/relationships/settings" Target="/word/settings.xml" Id="Rf756dc9abb9047a5" /><Relationship Type="http://schemas.openxmlformats.org/officeDocument/2006/relationships/image" Target="/word/media/c3e89e4a-50cf-47c1-9828-cabd16ae137c.png" Id="R46681b2078994e62" /></Relationships>
</file>