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2940adb48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9c16354d1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Latifpur,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5a90bde7b49c1" /><Relationship Type="http://schemas.openxmlformats.org/officeDocument/2006/relationships/numbering" Target="/word/numbering.xml" Id="Rdcf2720d150c4a97" /><Relationship Type="http://schemas.openxmlformats.org/officeDocument/2006/relationships/settings" Target="/word/settings.xml" Id="R813f35b6340e475d" /><Relationship Type="http://schemas.openxmlformats.org/officeDocument/2006/relationships/image" Target="/word/media/316bd23f-7825-4b88-9315-c0f2627933f1.png" Id="R7749c16354d14d78" /></Relationships>
</file>