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f7fae44ac745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b295f76b9f48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Lauadi,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b0da3890a348ab" /><Relationship Type="http://schemas.openxmlformats.org/officeDocument/2006/relationships/numbering" Target="/word/numbering.xml" Id="R74afebf87dbd4a7f" /><Relationship Type="http://schemas.openxmlformats.org/officeDocument/2006/relationships/settings" Target="/word/settings.xml" Id="R62a03c0543ff42ab" /><Relationship Type="http://schemas.openxmlformats.org/officeDocument/2006/relationships/image" Target="/word/media/ca13c3d1-798c-4d55-b101-26044dcd52d5.png" Id="R47b295f76b9f4809" /></Relationships>
</file>