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fae33aa1f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edb142f10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Mahishkhali,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b9229404f4b83" /><Relationship Type="http://schemas.openxmlformats.org/officeDocument/2006/relationships/numbering" Target="/word/numbering.xml" Id="R225e62618a914a33" /><Relationship Type="http://schemas.openxmlformats.org/officeDocument/2006/relationships/settings" Target="/word/settings.xml" Id="R1749477c43f948f4" /><Relationship Type="http://schemas.openxmlformats.org/officeDocument/2006/relationships/image" Target="/word/media/a0595f69-3a01-4a11-8d62-eeeebcd29de5.png" Id="Rfaaedb142f104186" /></Relationships>
</file>