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eae3bccad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2beef6ee1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Mahishkundi,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7a3b656684df7" /><Relationship Type="http://schemas.openxmlformats.org/officeDocument/2006/relationships/numbering" Target="/word/numbering.xml" Id="R445f46e9576741cf" /><Relationship Type="http://schemas.openxmlformats.org/officeDocument/2006/relationships/settings" Target="/word/settings.xml" Id="R3f271d2adc054eea" /><Relationship Type="http://schemas.openxmlformats.org/officeDocument/2006/relationships/image" Target="/word/media/36bc9258-38bd-40a1-aa63-9d8f8b049b70.png" Id="R6e32beef6ee14a8e" /></Relationships>
</file>