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a6106be3e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3afa0be53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Mandari,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e001661c54f80" /><Relationship Type="http://schemas.openxmlformats.org/officeDocument/2006/relationships/numbering" Target="/word/numbering.xml" Id="R85bd0793f55d4ffb" /><Relationship Type="http://schemas.openxmlformats.org/officeDocument/2006/relationships/settings" Target="/word/settings.xml" Id="R1c9f86c8ba00406f" /><Relationship Type="http://schemas.openxmlformats.org/officeDocument/2006/relationships/image" Target="/word/media/e7f898a3-8913-4bc7-88ae-67af208b65a2.png" Id="Rf663afa0be53469e" /></Relationships>
</file>