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ae8680890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6cd729659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Morandaha,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32370076d4f02" /><Relationship Type="http://schemas.openxmlformats.org/officeDocument/2006/relationships/numbering" Target="/word/numbering.xml" Id="R1dca2fdcc3404388" /><Relationship Type="http://schemas.openxmlformats.org/officeDocument/2006/relationships/settings" Target="/word/settings.xml" Id="R34f3dbfcaa704e1c" /><Relationship Type="http://schemas.openxmlformats.org/officeDocument/2006/relationships/image" Target="/word/media/5f767395-5021-4c51-a658-88b79efc3d19.png" Id="R0a26cd7296594ba9" /></Relationships>
</file>