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80a4e4151148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861fba59d24b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Munsi,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9a94a64c274940" /><Relationship Type="http://schemas.openxmlformats.org/officeDocument/2006/relationships/numbering" Target="/word/numbering.xml" Id="R81f5ce3f4af94e53" /><Relationship Type="http://schemas.openxmlformats.org/officeDocument/2006/relationships/settings" Target="/word/settings.xml" Id="Rc02dabec66984782" /><Relationship Type="http://schemas.openxmlformats.org/officeDocument/2006/relationships/image" Target="/word/media/0b9d05e0-21ff-4785-8dfe-c77dfb782505.png" Id="Rdb861fba59d24b71" /></Relationships>
</file>