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df377e794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b7954eee1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Nilakhi,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f8df39dff44e6" /><Relationship Type="http://schemas.openxmlformats.org/officeDocument/2006/relationships/numbering" Target="/word/numbering.xml" Id="R271259ad10dc4b3e" /><Relationship Type="http://schemas.openxmlformats.org/officeDocument/2006/relationships/settings" Target="/word/settings.xml" Id="R3c5c6a7a6c0d4ef7" /><Relationship Type="http://schemas.openxmlformats.org/officeDocument/2006/relationships/image" Target="/word/media/444a5410-67ea-4f1f-bc12-56600ec74aff.png" Id="R3eab7954eee1457a" /></Relationships>
</file>