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5f6bd789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79ba6e2c6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6b0e27f42493c" /><Relationship Type="http://schemas.openxmlformats.org/officeDocument/2006/relationships/numbering" Target="/word/numbering.xml" Id="R19e90c4027cd4542" /><Relationship Type="http://schemas.openxmlformats.org/officeDocument/2006/relationships/settings" Target="/word/settings.xml" Id="Red9eaf8675f64922" /><Relationship Type="http://schemas.openxmlformats.org/officeDocument/2006/relationships/image" Target="/word/media/94d479ea-64b7-4435-a1dd-8ab1832dedf6.png" Id="Rdb779ba6e2c64f6d" /></Relationships>
</file>