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98f6c206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e4fada6a2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Patanidhi,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8c985aac74da9" /><Relationship Type="http://schemas.openxmlformats.org/officeDocument/2006/relationships/numbering" Target="/word/numbering.xml" Id="R571daccd91cc49af" /><Relationship Type="http://schemas.openxmlformats.org/officeDocument/2006/relationships/settings" Target="/word/settings.xml" Id="R30557139d5fe44e2" /><Relationship Type="http://schemas.openxmlformats.org/officeDocument/2006/relationships/image" Target="/word/media/954a1454-8ee1-40dc-9440-3e2b87de6b22.png" Id="R767e4fada6a24ee4" /></Relationships>
</file>