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f5f8cf7c9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fc2964b4e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89a03907c4b8e" /><Relationship Type="http://schemas.openxmlformats.org/officeDocument/2006/relationships/numbering" Target="/word/numbering.xml" Id="R2a739eb44b2e439c" /><Relationship Type="http://schemas.openxmlformats.org/officeDocument/2006/relationships/settings" Target="/word/settings.xml" Id="R32ccea62729a446f" /><Relationship Type="http://schemas.openxmlformats.org/officeDocument/2006/relationships/image" Target="/word/media/efad5a43-d98d-4b4d-b927-cec8c346e4f1.png" Id="R95bfc2964b4e4b06" /></Relationships>
</file>