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2b330297c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2d5f11e49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Sasibhusan,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489ff01364851" /><Relationship Type="http://schemas.openxmlformats.org/officeDocument/2006/relationships/numbering" Target="/word/numbering.xml" Id="R0aecbfa81dcf449c" /><Relationship Type="http://schemas.openxmlformats.org/officeDocument/2006/relationships/settings" Target="/word/settings.xml" Id="Rc8fbcbb32ae840cc" /><Relationship Type="http://schemas.openxmlformats.org/officeDocument/2006/relationships/image" Target="/word/media/889a80b1-03a2-4819-8ed9-87a3f8fde6d1.png" Id="Rc862d5f11e4946e0" /></Relationships>
</file>