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d8d31bb0ce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3e7cb66bf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Sherpur Nakpara,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dc779a72d4816" /><Relationship Type="http://schemas.openxmlformats.org/officeDocument/2006/relationships/numbering" Target="/word/numbering.xml" Id="R9851403a85054c52" /><Relationship Type="http://schemas.openxmlformats.org/officeDocument/2006/relationships/settings" Target="/word/settings.xml" Id="R3d20d06c5e43455d" /><Relationship Type="http://schemas.openxmlformats.org/officeDocument/2006/relationships/image" Target="/word/media/d1d65bc1-bfc1-44c8-bf68-fb034260401b.png" Id="Rd7e3e7cb66bf48b6" /></Relationships>
</file>