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bb9b5de47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c208af05d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Silimpur,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e696ceddf4d00" /><Relationship Type="http://schemas.openxmlformats.org/officeDocument/2006/relationships/numbering" Target="/word/numbering.xml" Id="R22e7f957d52a489f" /><Relationship Type="http://schemas.openxmlformats.org/officeDocument/2006/relationships/settings" Target="/word/settings.xml" Id="Rac76ac155c6d4396" /><Relationship Type="http://schemas.openxmlformats.org/officeDocument/2006/relationships/image" Target="/word/media/f207c583-df93-4979-8493-18ba864489fe.png" Id="Ra6bc208af05d4f24" /></Relationships>
</file>