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921c3558f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66ec29557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Sinherkati,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a77006bae4bcd" /><Relationship Type="http://schemas.openxmlformats.org/officeDocument/2006/relationships/numbering" Target="/word/numbering.xml" Id="R5bda2c25e64a4f45" /><Relationship Type="http://schemas.openxmlformats.org/officeDocument/2006/relationships/settings" Target="/word/settings.xml" Id="Rd306a62640d54941" /><Relationship Type="http://schemas.openxmlformats.org/officeDocument/2006/relationships/image" Target="/word/media/017ca8c7-5561-4127-a45c-8b1bbc46c29d.png" Id="R1cc66ec2955743ec" /></Relationships>
</file>