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54e9987f8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2442133b6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Talbaria,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400cdb5b548b3" /><Relationship Type="http://schemas.openxmlformats.org/officeDocument/2006/relationships/numbering" Target="/word/numbering.xml" Id="R69fed4a242374009" /><Relationship Type="http://schemas.openxmlformats.org/officeDocument/2006/relationships/settings" Target="/word/settings.xml" Id="R45e310e6bf2b4587" /><Relationship Type="http://schemas.openxmlformats.org/officeDocument/2006/relationships/image" Target="/word/media/9d025212-a851-49a6-b2d0-77b8a25ef118.png" Id="R9602442133b64011" /></Relationships>
</file>