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6191a48e6d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05f3323a65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c45acb22f4312" /><Relationship Type="http://schemas.openxmlformats.org/officeDocument/2006/relationships/numbering" Target="/word/numbering.xml" Id="Ra9898b61104d476d" /><Relationship Type="http://schemas.openxmlformats.org/officeDocument/2006/relationships/settings" Target="/word/settings.xml" Id="Ra78042e73a514c27" /><Relationship Type="http://schemas.openxmlformats.org/officeDocument/2006/relationships/image" Target="/word/media/717dc167-375f-4466-8b5f-7d551f076c08.png" Id="R6505f3323a65408e" /></Relationships>
</file>