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8b51ee426147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33ed49b1f24b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Charadi,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87336f4f81468a" /><Relationship Type="http://schemas.openxmlformats.org/officeDocument/2006/relationships/numbering" Target="/word/numbering.xml" Id="R78cc924d99e84fca" /><Relationship Type="http://schemas.openxmlformats.org/officeDocument/2006/relationships/settings" Target="/word/settings.xml" Id="Re9cf6d01604942d4" /><Relationship Type="http://schemas.openxmlformats.org/officeDocument/2006/relationships/image" Target="/word/media/27871d8f-5b6a-4926-bbd3-918f4fe114ff.png" Id="Rb033ed49b1f24bfa" /></Relationships>
</file>