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27e88bd2f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db4d82357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Chararhut,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93fdaf64d4414" /><Relationship Type="http://schemas.openxmlformats.org/officeDocument/2006/relationships/numbering" Target="/word/numbering.xml" Id="R7fe6f81bbc9b4cc9" /><Relationship Type="http://schemas.openxmlformats.org/officeDocument/2006/relationships/settings" Target="/word/settings.xml" Id="Rf462a63295304234" /><Relationship Type="http://schemas.openxmlformats.org/officeDocument/2006/relationships/image" Target="/word/media/7d3344ff-b87f-4c7b-af98-1564845a4389.png" Id="R8fadb4d823574041" /></Relationships>
</file>